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68" w:rsidRPr="004E3D56" w:rsidRDefault="00F14068" w:rsidP="00F14068">
      <w:pPr>
        <w:rPr>
          <w:b/>
          <w:sz w:val="24"/>
          <w:szCs w:val="24"/>
        </w:rPr>
      </w:pPr>
      <w:r w:rsidRPr="00F14068">
        <w:rPr>
          <w:b/>
          <w:noProof/>
          <w:sz w:val="18"/>
          <w:szCs w:val="18"/>
          <w:lang w:eastAsia="es-ES"/>
        </w:rPr>
        <w:drawing>
          <wp:inline distT="0" distB="0" distL="0" distR="0" wp14:anchorId="3C0DAC2C" wp14:editId="7392E3A2">
            <wp:extent cx="2790825" cy="1346842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RANDE H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075" cy="13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4068">
        <w:rPr>
          <w:b/>
          <w:sz w:val="72"/>
          <w:szCs w:val="72"/>
        </w:rPr>
        <w:t xml:space="preserve">        </w:t>
      </w:r>
      <w:r w:rsidRPr="00F14068">
        <w:rPr>
          <w:sz w:val="24"/>
          <w:szCs w:val="24"/>
        </w:rPr>
        <w:t xml:space="preserve">    </w:t>
      </w:r>
      <w:r w:rsidR="004E3D56">
        <w:rPr>
          <w:sz w:val="24"/>
          <w:szCs w:val="24"/>
        </w:rPr>
        <w:tab/>
      </w:r>
      <w:r w:rsidR="004E3D56">
        <w:rPr>
          <w:sz w:val="24"/>
          <w:szCs w:val="24"/>
        </w:rPr>
        <w:tab/>
        <w:t xml:space="preserve"> </w:t>
      </w:r>
      <w:r w:rsidRPr="00F14068">
        <w:rPr>
          <w:sz w:val="24"/>
          <w:szCs w:val="24"/>
        </w:rPr>
        <w:t xml:space="preserve">  </w:t>
      </w:r>
      <w:r w:rsidRPr="004E3D56">
        <w:rPr>
          <w:b/>
          <w:sz w:val="24"/>
          <w:szCs w:val="24"/>
        </w:rPr>
        <w:t>C/ Juan de la Cierva 15, local 17</w:t>
      </w:r>
    </w:p>
    <w:p w:rsidR="004E3D56" w:rsidRPr="004E3D56" w:rsidRDefault="004E3D56" w:rsidP="004E3D56">
      <w:pPr>
        <w:jc w:val="right"/>
        <w:rPr>
          <w:b/>
          <w:sz w:val="24"/>
          <w:szCs w:val="24"/>
        </w:rPr>
      </w:pPr>
      <w:r w:rsidRPr="004E3D56">
        <w:rPr>
          <w:b/>
          <w:sz w:val="24"/>
          <w:szCs w:val="24"/>
        </w:rPr>
        <w:t xml:space="preserve">08339 </w:t>
      </w:r>
      <w:proofErr w:type="spellStart"/>
      <w:r w:rsidRPr="004E3D56">
        <w:rPr>
          <w:b/>
          <w:sz w:val="24"/>
          <w:szCs w:val="24"/>
        </w:rPr>
        <w:t>Vilassar</w:t>
      </w:r>
      <w:proofErr w:type="spellEnd"/>
      <w:r w:rsidRPr="004E3D56">
        <w:rPr>
          <w:b/>
          <w:sz w:val="24"/>
          <w:szCs w:val="24"/>
        </w:rPr>
        <w:t xml:space="preserve"> de </w:t>
      </w:r>
      <w:proofErr w:type="spellStart"/>
      <w:r w:rsidRPr="004E3D56">
        <w:rPr>
          <w:b/>
          <w:sz w:val="24"/>
          <w:szCs w:val="24"/>
        </w:rPr>
        <w:t>Dalt</w:t>
      </w:r>
      <w:proofErr w:type="spellEnd"/>
      <w:r w:rsidRPr="004E3D56">
        <w:rPr>
          <w:b/>
          <w:sz w:val="24"/>
          <w:szCs w:val="24"/>
        </w:rPr>
        <w:t>, Barcelona</w:t>
      </w:r>
    </w:p>
    <w:p w:rsidR="004E3D56" w:rsidRPr="004E3D56" w:rsidRDefault="004E3D56" w:rsidP="004E3D56">
      <w:pPr>
        <w:jc w:val="right"/>
        <w:rPr>
          <w:b/>
          <w:sz w:val="24"/>
          <w:szCs w:val="24"/>
        </w:rPr>
      </w:pPr>
      <w:r w:rsidRPr="004E3D56">
        <w:rPr>
          <w:b/>
          <w:sz w:val="24"/>
          <w:szCs w:val="24"/>
        </w:rPr>
        <w:t>93</w:t>
      </w:r>
      <w:r>
        <w:rPr>
          <w:b/>
          <w:sz w:val="24"/>
          <w:szCs w:val="24"/>
        </w:rPr>
        <w:t xml:space="preserve"> </w:t>
      </w:r>
      <w:r w:rsidRPr="004E3D56">
        <w:rPr>
          <w:b/>
          <w:sz w:val="24"/>
          <w:szCs w:val="24"/>
        </w:rPr>
        <w:t>555 50 54 · propulsores@ecamar.com</w:t>
      </w:r>
    </w:p>
    <w:p w:rsidR="00F14068" w:rsidRDefault="00F14068" w:rsidP="00F14068">
      <w:pPr>
        <w:rPr>
          <w:b/>
          <w:sz w:val="72"/>
          <w:szCs w:val="72"/>
          <w:u w:val="single"/>
        </w:rPr>
      </w:pPr>
    </w:p>
    <w:p w:rsidR="00F14068" w:rsidRDefault="00F14068" w:rsidP="00F14068">
      <w:pPr>
        <w:jc w:val="center"/>
        <w:rPr>
          <w:b/>
          <w:sz w:val="72"/>
          <w:szCs w:val="72"/>
          <w:u w:val="single"/>
        </w:rPr>
      </w:pPr>
      <w:r w:rsidRPr="00F14068">
        <w:rPr>
          <w:b/>
          <w:sz w:val="72"/>
          <w:szCs w:val="72"/>
          <w:u w:val="single"/>
        </w:rPr>
        <w:t>AVISO MUY IMPORTANTE</w:t>
      </w:r>
    </w:p>
    <w:p w:rsidR="00F14068" w:rsidRDefault="00F14068" w:rsidP="00F14068">
      <w:pPr>
        <w:jc w:val="center"/>
        <w:rPr>
          <w:b/>
          <w:sz w:val="72"/>
          <w:szCs w:val="72"/>
          <w:u w:val="single"/>
        </w:rPr>
      </w:pPr>
    </w:p>
    <w:p w:rsidR="00F14068" w:rsidRDefault="00F14068" w:rsidP="00F14068">
      <w:pPr>
        <w:jc w:val="center"/>
        <w:rPr>
          <w:b/>
          <w:sz w:val="40"/>
          <w:szCs w:val="40"/>
          <w:u w:val="single"/>
        </w:rPr>
      </w:pPr>
      <w:r w:rsidRPr="00F14068">
        <w:rPr>
          <w:b/>
          <w:sz w:val="40"/>
          <w:szCs w:val="40"/>
          <w:u w:val="single"/>
        </w:rPr>
        <w:t>NO SE DEBE DESMONTAR NUNCA LAS PALAS DEL BUJE DE LA HÉLICE BAJO NINGÚN CONCEPTO</w:t>
      </w:r>
    </w:p>
    <w:p w:rsidR="00F14068" w:rsidRPr="00F14068" w:rsidRDefault="00F14068" w:rsidP="00F14068">
      <w:pPr>
        <w:jc w:val="center"/>
        <w:rPr>
          <w:b/>
          <w:sz w:val="28"/>
          <w:szCs w:val="28"/>
          <w:u w:val="single"/>
        </w:rPr>
      </w:pPr>
    </w:p>
    <w:p w:rsidR="00F14068" w:rsidRDefault="00F14068" w:rsidP="00F14068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F14068">
        <w:rPr>
          <w:b/>
          <w:sz w:val="28"/>
          <w:szCs w:val="28"/>
        </w:rPr>
        <w:t>EL MONTAJE DE LA HÉLICE SE HACE DESDE LA PARTE DELANTERA DE LA MISMA</w:t>
      </w:r>
    </w:p>
    <w:p w:rsidR="00F14068" w:rsidRPr="00F14068" w:rsidRDefault="00F14068" w:rsidP="00F14068">
      <w:pPr>
        <w:pStyle w:val="Prrafodelista"/>
        <w:rPr>
          <w:b/>
          <w:sz w:val="28"/>
          <w:szCs w:val="28"/>
        </w:rPr>
      </w:pPr>
    </w:p>
    <w:p w:rsidR="00F14068" w:rsidRDefault="00F14068" w:rsidP="00F14068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F14068">
        <w:rPr>
          <w:b/>
          <w:sz w:val="28"/>
          <w:szCs w:val="28"/>
        </w:rPr>
        <w:t>EN EL DESMONTAJE HAY QUE SACAR EL BUJE Y LAS PALAS SIN DESMONTARLAS DEL BUJE</w:t>
      </w:r>
    </w:p>
    <w:p w:rsidR="00F14068" w:rsidRPr="00F14068" w:rsidRDefault="00F14068" w:rsidP="00F14068">
      <w:pPr>
        <w:pStyle w:val="Prrafodelista"/>
        <w:rPr>
          <w:b/>
          <w:sz w:val="28"/>
          <w:szCs w:val="28"/>
        </w:rPr>
      </w:pPr>
    </w:p>
    <w:p w:rsidR="00F14068" w:rsidRDefault="00F14068" w:rsidP="00F14068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F14068">
        <w:rPr>
          <w:b/>
          <w:sz w:val="28"/>
          <w:szCs w:val="28"/>
        </w:rPr>
        <w:t>PARA SUSTITUIR LAS GOMAS PROTECTORAS DEL BUJE NO HACE FALTA DESMONTAR LAS PALAS (VAN A PRESIÓN)</w:t>
      </w:r>
    </w:p>
    <w:p w:rsidR="00F14068" w:rsidRPr="00F14068" w:rsidRDefault="00F14068" w:rsidP="00F14068">
      <w:pPr>
        <w:pStyle w:val="Prrafodelista"/>
        <w:rPr>
          <w:b/>
          <w:sz w:val="28"/>
          <w:szCs w:val="28"/>
        </w:rPr>
      </w:pPr>
    </w:p>
    <w:p w:rsidR="00F14068" w:rsidRDefault="00F14068" w:rsidP="00F14068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F14068">
        <w:rPr>
          <w:b/>
          <w:sz w:val="28"/>
          <w:szCs w:val="28"/>
        </w:rPr>
        <w:t>EL DESMONTAJE DE LAS PALAS IMPLICA LA PÉRDIDA DE LA GARANTÍA DE LA HÉLICE</w:t>
      </w:r>
    </w:p>
    <w:p w:rsidR="00F14068" w:rsidRPr="00F14068" w:rsidRDefault="00F14068" w:rsidP="00F14068">
      <w:pPr>
        <w:pStyle w:val="Prrafodelista"/>
        <w:rPr>
          <w:b/>
          <w:sz w:val="28"/>
          <w:szCs w:val="28"/>
        </w:rPr>
      </w:pPr>
    </w:p>
    <w:p w:rsidR="00F14068" w:rsidRPr="00F14068" w:rsidRDefault="00F14068" w:rsidP="00F14068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F14068">
        <w:rPr>
          <w:b/>
          <w:sz w:val="28"/>
          <w:szCs w:val="28"/>
        </w:rPr>
        <w:t>ESTA HOJA SE ENTREGA CON CADA HÉLICE GORI TRES PALAS SUMINISTRADA POR ECAMAR</w:t>
      </w:r>
      <w:bookmarkStart w:id="0" w:name="_GoBack"/>
      <w:bookmarkEnd w:id="0"/>
    </w:p>
    <w:sectPr w:rsidR="00F14068" w:rsidRPr="00F14068" w:rsidSect="00F14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62DFD"/>
    <w:multiLevelType w:val="hybridMultilevel"/>
    <w:tmpl w:val="7F206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68"/>
    <w:rsid w:val="004E3D56"/>
    <w:rsid w:val="00C54513"/>
    <w:rsid w:val="00F1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2E306-2A10-451F-8048-1D3FD0E7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40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2025-07-04T11:03:00Z</cp:lastPrinted>
  <dcterms:created xsi:type="dcterms:W3CDTF">2025-07-04T10:50:00Z</dcterms:created>
  <dcterms:modified xsi:type="dcterms:W3CDTF">2025-07-04T11:05:00Z</dcterms:modified>
</cp:coreProperties>
</file>